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bookmarkStart w:id="0" w:name="_GoBack"/>
      <w:bookmarkEnd w:id="0"/>
      <w:r>
        <w:rPr>
          <w:rFonts w:ascii="宋体" w:hAnsi="宋体"/>
          <w:b/>
          <w:spacing w:val="40"/>
          <w:sz w:val="32"/>
          <w:szCs w:val="32"/>
        </w:rPr>
        <w:t>人工智能训练师</w:t>
      </w:r>
      <w:r>
        <w:rPr>
          <w:rFonts w:hint="eastAsia" w:ascii="宋体" w:hAnsi="宋体"/>
          <w:b/>
          <w:spacing w:val="40"/>
          <w:sz w:val="32"/>
          <w:szCs w:val="32"/>
        </w:rPr>
        <w:t>（</w:t>
      </w:r>
      <w:r>
        <w:rPr>
          <w:rFonts w:ascii="宋体" w:hAnsi="宋体"/>
          <w:b/>
          <w:spacing w:val="40"/>
          <w:sz w:val="32"/>
          <w:szCs w:val="32"/>
        </w:rPr>
        <w:t>三</w:t>
      </w:r>
      <w:r>
        <w:rPr>
          <w:rFonts w:hint="eastAsia" w:ascii="宋体" w:hAnsi="宋体"/>
          <w:b/>
          <w:spacing w:val="40"/>
          <w:sz w:val="32"/>
          <w:szCs w:val="32"/>
        </w:rPr>
        <w:t>级）操作技能考核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试题单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准考证号：</w:t>
      </w:r>
      <w:r>
        <w:rPr>
          <w:rFonts w:hint="eastAsia" w:ascii="宋体" w:hAnsi="宋体"/>
        </w:rPr>
        <w:t xml:space="preserve">  </w:t>
      </w:r>
      <w:r>
        <w:rPr>
          <w:rFonts w:ascii="宋体" w:hAnsi="宋体"/>
        </w:rPr>
        <w:t xml:space="preserve"> </w:t>
      </w:r>
    </w:p>
    <w:p>
      <w:pPr>
        <w:spacing w:line="360" w:lineRule="auto"/>
        <w:rPr>
          <w:rFonts w:hint="eastAsia" w:ascii="宋体" w:hAnsi="宋体"/>
          <w:b/>
        </w:rPr>
      </w:pPr>
      <w:r>
        <w:rPr>
          <w:rFonts w:hint="eastAsia" w:eastAsia="黑体"/>
        </w:rPr>
        <w:t>试题代码：</w:t>
      </w:r>
    </w:p>
    <w:p>
      <w:pPr>
        <w:spacing w:line="360" w:lineRule="auto"/>
        <w:rPr>
          <w:rFonts w:eastAsia="黑体"/>
        </w:rPr>
      </w:pPr>
      <w:r>
        <w:rPr>
          <w:rFonts w:hint="eastAsia" w:eastAsia="黑体"/>
        </w:rPr>
        <w:t>试题名称：智能化数据标注在文化遗产数字化保护中的应用</w:t>
      </w:r>
      <w:r>
        <w:rPr>
          <w:rFonts w:eastAsia="黑体"/>
        </w:rPr>
        <w:t>指导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考核时间：</w:t>
      </w:r>
      <w:r>
        <w:rPr>
          <w:rFonts w:eastAsia="黑体"/>
        </w:rPr>
        <w:t>10</w:t>
      </w:r>
      <w:r>
        <w:rPr>
          <w:rFonts w:hint="eastAsia" w:eastAsia="黑体"/>
        </w:rPr>
        <w:t>min</w:t>
      </w:r>
    </w:p>
    <w:p>
      <w:pPr>
        <w:spacing w:line="360" w:lineRule="auto"/>
        <w:rPr>
          <w:rFonts w:hint="eastAsia" w:ascii="黑体" w:hAnsi="宋体" w:eastAsia="黑体"/>
          <w:b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1.</w:t>
      </w:r>
      <w:r>
        <w:rPr>
          <w:rFonts w:hint="eastAsia" w:ascii="黑体" w:hAnsi="宋体" w:eastAsia="黑体"/>
        </w:rPr>
        <w:t>场地设备要求</w:t>
      </w:r>
    </w:p>
    <w:p>
      <w:pPr>
        <w:spacing w:line="360" w:lineRule="auto"/>
        <w:jc w:val="left"/>
        <w:rPr>
          <w:rFonts w:hint="eastAsia" w:ascii="黑体" w:hAnsi="宋体" w:eastAsia="黑体"/>
        </w:rPr>
      </w:pPr>
      <w:r>
        <w:rPr>
          <w:rFonts w:eastAsia="黑体"/>
        </w:rPr>
        <w:t>人工智能训练师主机：CPU（intel i5 及以上）、内存（不少于 16GB）、操作系统（windows10）、</w:t>
      </w:r>
      <w:r>
        <w:rPr>
          <w:rFonts w:hint="eastAsia" w:eastAsia="黑体"/>
        </w:rPr>
        <w:t>办公软件</w:t>
      </w:r>
      <w:r>
        <w:rPr>
          <w:rFonts w:eastAsia="黑体"/>
        </w:rPr>
        <w:t>；</w:t>
      </w:r>
    </w:p>
    <w:p>
      <w:pPr>
        <w:spacing w:line="360" w:lineRule="auto"/>
        <w:rPr>
          <w:rFonts w:hint="eastAsia" w:ascii="黑体" w:hAnsi="宋体" w:eastAsia="黑体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2.</w:t>
      </w:r>
      <w:r>
        <w:rPr>
          <w:rFonts w:hint="eastAsia" w:ascii="黑体" w:hAnsi="宋体" w:eastAsia="黑体"/>
        </w:rPr>
        <w:t>工作任务</w:t>
      </w:r>
    </w:p>
    <w:p>
      <w:pPr>
        <w:spacing w:line="360" w:lineRule="auto"/>
        <w:ind w:firstLine="48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文化遗产是人类历史和文明的重要载体，包括艺术、建筑、手工艺品、文献等，它们承载着丰富的人文价值和历史信息。然而，随着时间的流逝，许多文化遗产面临着自然侵蚀、人为破坏以及缺乏有效保护手段的威胁。近年来，数字化技术，尤其是人工智能和机器学习，为文化遗产的保护和传承提供了新的机遇。通过高精度的图像和三维模型采集，结合智能化数据标注，可以创建文化遗产的数字档案，不仅能够永久保存文化遗产的状态，还能为修复、研究和公众教育提供丰富的资源。</w:t>
      </w:r>
    </w:p>
    <w:p>
      <w:pPr>
        <w:spacing w:line="360" w:lineRule="auto"/>
        <w:ind w:firstLine="48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智能化数据标注在文化遗产数字化保护中的业务需求包括：</w:t>
      </w:r>
    </w:p>
    <w:p>
      <w:pPr>
        <w:pStyle w:val="33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高精度标注：为了确保数字化模型的准确性和完整性，需要对文化遗产的每一个细节进行精确标注，包括文物的材质、纹理、结构特征、损伤区域等。</w:t>
      </w:r>
    </w:p>
    <w:p>
      <w:pPr>
        <w:pStyle w:val="33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自动化与智能化：利用AI技术，实现对文化遗产图像和三维模型的自动化分析和标注，减少人力成本，提高工作效率。</w:t>
      </w:r>
    </w:p>
    <w:p>
      <w:pPr>
        <w:pStyle w:val="33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多维度数据融合：结合不同来源和类型的图像、视频、三维扫描数据，创建综合性的文化遗产数字档案。</w:t>
      </w:r>
    </w:p>
    <w:p>
      <w:pPr>
        <w:pStyle w:val="33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跨学科协作：促进文化遗产专家、数据科学家和AI工程师之间的合作，共同推进文化遗产的数字化保护。</w:t>
      </w:r>
    </w:p>
    <w:p>
      <w:pPr>
        <w:pStyle w:val="33"/>
        <w:numPr>
          <w:ilvl w:val="0"/>
          <w:numId w:val="1"/>
        </w:numPr>
        <w:spacing w:line="360" w:lineRule="auto"/>
        <w:ind w:firstLineChars="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数据安全与隐私保护：确保数字化文化遗产数据的安全存储和合法使用，尊重文化遗产持有者的权利和利益。</w:t>
      </w:r>
    </w:p>
    <w:p>
      <w:pPr>
        <w:spacing w:line="360" w:lineRule="auto"/>
        <w:ind w:firstLine="48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你作为一名人工智能训练师，根据上述内容，补全智能化数据标注在文化遗产数字化保护中的应用指导方案（见素材文件夹中的4</w:t>
      </w:r>
      <w:r>
        <w:rPr>
          <w:rFonts w:ascii="宋体" w:hAnsi="宋体"/>
        </w:rPr>
        <w:t>.2.5.</w:t>
      </w:r>
      <w:r>
        <w:rPr>
          <w:rFonts w:hint="eastAsia" w:ascii="宋体" w:hAnsi="宋体"/>
        </w:rPr>
        <w:t>docx）。</w:t>
      </w:r>
    </w:p>
    <w:p>
      <w:pPr>
        <w:spacing w:line="360" w:lineRule="auto"/>
        <w:ind w:firstLine="480"/>
        <w:jc w:val="left"/>
      </w:pPr>
      <w:r>
        <w:t>所有结果文件储存在桌面新建的考生文件夹中，文件夹命名为</w:t>
      </w:r>
      <w:r>
        <w:rPr>
          <w:rFonts w:hint="eastAsia"/>
        </w:rPr>
        <w:t>“</w:t>
      </w:r>
      <w:r>
        <w:t>准考证号+身份证号后六位</w:t>
      </w:r>
      <w:r>
        <w:rPr>
          <w:rFonts w:hint="eastAsia"/>
        </w:rPr>
        <w:t>”</w:t>
      </w:r>
      <w:r>
        <w:t>。</w:t>
      </w:r>
    </w:p>
    <w:p>
      <w:pPr>
        <w:jc w:val="center"/>
        <w:rPr>
          <w:rFonts w:eastAsia="黑体"/>
          <w:spacing w:val="60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3.</w:t>
      </w:r>
      <w:r>
        <w:rPr>
          <w:rFonts w:hint="eastAsia" w:ascii="黑体" w:hAnsi="宋体" w:eastAsia="黑体"/>
        </w:rPr>
        <w:t>技能要求</w:t>
      </w:r>
    </w:p>
    <w:p>
      <w:pPr>
        <w:spacing w:line="360" w:lineRule="auto"/>
        <w:jc w:val="left"/>
        <w:rPr>
          <w:rFonts w:hint="eastAsia" w:ascii="宋体" w:hAnsi="宋体"/>
        </w:rPr>
      </w:pPr>
      <w:r>
        <w:rPr>
          <w:rFonts w:ascii="宋体" w:hAnsi="宋体"/>
        </w:rPr>
        <w:t>（1）</w:t>
      </w:r>
      <w:r>
        <w:rPr>
          <w:rFonts w:hint="eastAsia" w:ascii="宋体" w:hAnsi="宋体"/>
        </w:rPr>
        <w:t>能指导五级/初级工、四级/中级工解决数据采集问题</w:t>
      </w:r>
    </w:p>
    <w:p>
      <w:pPr>
        <w:spacing w:line="360" w:lineRule="auto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（2）能指导五级/初级工、四级/中级工解决数据标注问题</w:t>
      </w:r>
    </w:p>
    <w:p>
      <w:pPr>
        <w:spacing w:line="360" w:lineRule="auto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（3）能指导五级/初级工、四级/中级工优化数据采集、数据标注问题</w:t>
      </w:r>
    </w:p>
    <w:p>
      <w:pPr>
        <w:rPr>
          <w:rFonts w:hint="eastAsia" w:ascii="宋体" w:hAnsi="宋体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4.</w:t>
      </w:r>
      <w:r>
        <w:rPr>
          <w:rFonts w:hint="eastAsia" w:ascii="黑体" w:hAnsi="宋体" w:eastAsia="黑体"/>
        </w:rPr>
        <w:t>质量指标</w:t>
      </w:r>
    </w:p>
    <w:p>
      <w:pPr>
        <w:spacing w:line="360" w:lineRule="auto"/>
        <w:jc w:val="left"/>
        <w:rPr>
          <w:rFonts w:hint="eastAsia" w:ascii="宋体" w:hAnsi="宋体"/>
        </w:rPr>
      </w:pPr>
      <w:r>
        <w:rPr>
          <w:rFonts w:ascii="宋体" w:hAnsi="宋体"/>
        </w:rPr>
        <w:t>（1）</w:t>
      </w:r>
      <w:r>
        <w:rPr>
          <w:rFonts w:hint="eastAsia" w:ascii="宋体" w:hAnsi="宋体"/>
        </w:rPr>
        <w:t>数据采集和标注的指导方案内容</w:t>
      </w:r>
      <w:r>
        <w:rPr>
          <w:rFonts w:ascii="宋体" w:hAnsi="宋体"/>
        </w:rPr>
        <w:t>合理</w:t>
      </w:r>
      <w:r>
        <w:rPr>
          <w:rFonts w:hint="eastAsia" w:ascii="宋体" w:hAnsi="宋体"/>
        </w:rPr>
        <w:t>可行</w:t>
      </w:r>
      <w:r>
        <w:rPr>
          <w:rFonts w:ascii="宋体" w:hAnsi="宋体"/>
        </w:rPr>
        <w:t>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（2）</w:t>
      </w:r>
      <w:r>
        <w:rPr>
          <w:rFonts w:hint="eastAsia" w:ascii="宋体" w:hAnsi="宋体"/>
        </w:rPr>
        <w:t>确保数据采集和标注的完整和准确性</w:t>
      </w:r>
      <w:r>
        <w:rPr>
          <w:rFonts w:ascii="宋体" w:hAnsi="宋体"/>
        </w:rPr>
        <w:t>；</w:t>
      </w:r>
    </w:p>
    <w:p>
      <w:pPr>
        <w:rPr>
          <w:rFonts w:hint="eastAsia" w:ascii="宋体" w:hAnsi="宋体"/>
        </w:rPr>
      </w:pPr>
    </w:p>
    <w:p>
      <w:pPr>
        <w:pStyle w:val="13"/>
        <w:pBdr>
          <w:bottom w:val="none" w:color="auto" w:sz="0" w:space="0"/>
        </w:pBdr>
        <w:tabs>
          <w:tab w:val="center" w:pos="4153"/>
          <w:tab w:val="right" w:pos="8306"/>
          <w:tab w:val="clear" w:pos="4680"/>
          <w:tab w:val="clear" w:pos="9360"/>
        </w:tabs>
        <w:spacing w:line="360" w:lineRule="auto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</w:rPr>
        <w:br w:type="page"/>
      </w:r>
      <w:r>
        <w:rPr>
          <w:rFonts w:hint="eastAsia" w:ascii="宋体" w:hAnsi="宋体"/>
          <w:b/>
          <w:spacing w:val="40"/>
          <w:sz w:val="32"/>
          <w:szCs w:val="32"/>
        </w:rPr>
        <w:t>人工智能训练师（三级）操作技能考核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试题评分表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 xml:space="preserve">准考证号：  </w:t>
      </w:r>
      <w:r>
        <w:rPr>
          <w:rFonts w:ascii="黑体" w:hAnsi="黑体" w:eastAsia="黑体"/>
          <w:color w:val="000000"/>
          <w:szCs w:val="21"/>
        </w:rPr>
        <w:t xml:space="preserve"> </w:t>
      </w:r>
    </w:p>
    <w:p>
      <w:pPr>
        <w:spacing w:line="360" w:lineRule="auto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试题代码：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试题名称：</w:t>
      </w:r>
      <w:r>
        <w:rPr>
          <w:rFonts w:hint="eastAsia" w:eastAsia="黑体"/>
        </w:rPr>
        <w:t>智能化数据标注在文化遗产数字化保护中的应用</w:t>
      </w:r>
      <w:r>
        <w:rPr>
          <w:rFonts w:eastAsia="黑体"/>
        </w:rPr>
        <w:t>指导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考核时间：</w:t>
      </w:r>
      <w:r>
        <w:rPr>
          <w:rFonts w:ascii="黑体" w:hAnsi="黑体" w:eastAsia="黑体"/>
          <w:color w:val="000000"/>
          <w:szCs w:val="21"/>
        </w:rPr>
        <w:t>10</w:t>
      </w:r>
      <w:r>
        <w:rPr>
          <w:rFonts w:hint="eastAsia" w:ascii="黑体" w:hAnsi="黑体" w:eastAsia="黑体"/>
          <w:bCs/>
          <w:color w:val="000000"/>
          <w:szCs w:val="21"/>
        </w:rPr>
        <w:t>min</w:t>
      </w:r>
    </w:p>
    <w:p>
      <w:pPr>
        <w:adjustRightInd w:val="0"/>
        <w:snapToGrid w:val="0"/>
        <w:spacing w:line="360" w:lineRule="auto"/>
        <w:ind w:firstLine="480"/>
        <w:jc w:val="left"/>
        <w:rPr>
          <w:rFonts w:hint="eastAsia" w:ascii="宋体" w:hAnsi="宋体"/>
          <w:color w:val="000000"/>
          <w:szCs w:val="21"/>
        </w:rPr>
      </w:pPr>
    </w:p>
    <w:p>
      <w:pPr>
        <w:adjustRightInd w:val="0"/>
        <w:snapToGrid w:val="0"/>
        <w:spacing w:line="360" w:lineRule="auto"/>
        <w:ind w:firstLine="480"/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000000"/>
          <w:szCs w:val="21"/>
        </w:rPr>
        <w:t>测量分评分表</w:t>
      </w:r>
    </w:p>
    <w:tbl>
      <w:tblPr>
        <w:tblStyle w:val="1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D9D9D9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1304"/>
        <w:gridCol w:w="3368"/>
        <w:gridCol w:w="1026"/>
        <w:gridCol w:w="898"/>
        <w:gridCol w:w="89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tblHeader/>
          <w:jc w:val="center"/>
        </w:trPr>
        <w:tc>
          <w:tcPr>
            <w:tcW w:w="605" w:type="pct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细则编号</w:t>
            </w:r>
          </w:p>
        </w:tc>
        <w:tc>
          <w:tcPr>
            <w:tcW w:w="765" w:type="pc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配分</w:t>
            </w:r>
          </w:p>
        </w:tc>
        <w:tc>
          <w:tcPr>
            <w:tcW w:w="1976" w:type="pc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评分细则描述</w:t>
            </w:r>
          </w:p>
        </w:tc>
        <w:tc>
          <w:tcPr>
            <w:tcW w:w="602" w:type="pc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规定或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标称值</w:t>
            </w:r>
          </w:p>
        </w:tc>
        <w:tc>
          <w:tcPr>
            <w:tcW w:w="527" w:type="pc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BFBFBF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结果或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  <w:highlight w:val="red"/>
              </w:rPr>
            </w:pPr>
            <w:r>
              <w:rPr>
                <w:rFonts w:hint="eastAsia" w:ascii="宋体" w:hAnsi="宋体"/>
                <w:szCs w:val="21"/>
              </w:rPr>
              <w:t>实际值</w:t>
            </w:r>
          </w:p>
        </w:tc>
        <w:tc>
          <w:tcPr>
            <w:tcW w:w="525" w:type="pc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得分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</w:t>
            </w:r>
          </w:p>
        </w:tc>
        <w:tc>
          <w:tcPr>
            <w:tcW w:w="76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5</w:t>
            </w:r>
          </w:p>
        </w:tc>
        <w:tc>
          <w:tcPr>
            <w:tcW w:w="19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正确补充方案内容的每1个内容点得1分，总计得5分；</w:t>
            </w:r>
          </w:p>
        </w:tc>
        <w:tc>
          <w:tcPr>
            <w:tcW w:w="6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6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9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第1个内容点正确，得1分</w:t>
            </w:r>
          </w:p>
        </w:tc>
        <w:tc>
          <w:tcPr>
            <w:tcW w:w="6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6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9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第2个内容点正确，得1分</w:t>
            </w:r>
          </w:p>
        </w:tc>
        <w:tc>
          <w:tcPr>
            <w:tcW w:w="6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6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9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第3个内容点正确，得1分</w:t>
            </w:r>
          </w:p>
        </w:tc>
        <w:tc>
          <w:tcPr>
            <w:tcW w:w="6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6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9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第4个内容点正确，得1分</w:t>
            </w:r>
          </w:p>
        </w:tc>
        <w:tc>
          <w:tcPr>
            <w:tcW w:w="6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76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97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第5个内容点正确，得1分</w:t>
            </w:r>
          </w:p>
        </w:tc>
        <w:tc>
          <w:tcPr>
            <w:tcW w:w="6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合计配分</w:t>
            </w:r>
          </w:p>
        </w:tc>
        <w:tc>
          <w:tcPr>
            <w:tcW w:w="765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5</w:t>
            </w:r>
          </w:p>
        </w:tc>
        <w:tc>
          <w:tcPr>
            <w:tcW w:w="2578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合计得分</w:t>
            </w:r>
          </w:p>
        </w:tc>
        <w:tc>
          <w:tcPr>
            <w:tcW w:w="527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6" w:space="0"/>
            </w:tcBorders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5" w:type="pct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</w:tbl>
    <w:p>
      <w:pPr>
        <w:spacing w:line="360" w:lineRule="auto"/>
        <w:jc w:val="left"/>
        <w:rPr>
          <w:rFonts w:hint="eastAsia" w:ascii="宋体" w:hAnsi="宋体"/>
        </w:rPr>
      </w:pPr>
    </w:p>
    <w:p>
      <w:pPr>
        <w:rPr>
          <w:rFonts w:ascii="宋体" w:hAnsi="宋体"/>
          <w:szCs w:val="21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jc w:val="center"/>
        <w:textAlignment w:val="baseline"/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32"/>
          <w:szCs w:val="32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jc w:val="center"/>
        <w:textAlignment w:val="baseline"/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32"/>
          <w:szCs w:val="32"/>
          <w14:ligatures w14:val="none"/>
        </w:rPr>
        <w:t>参考答案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（尽量将细则内容写在上面的表格内，写不下可另写，但要具体可评判）</w:t>
      </w:r>
    </w:p>
    <w:p>
      <w:pPr>
        <w:adjustRightInd w:val="0"/>
        <w:snapToGrid w:val="0"/>
        <w:spacing w:line="360" w:lineRule="auto"/>
        <w:ind w:firstLine="0" w:firstLineChars="0"/>
        <w:jc w:val="center"/>
        <w:rPr>
          <w:rFonts w:ascii="宋体" w:hAnsi="宋体"/>
          <w:b/>
          <w:color w:val="000000"/>
          <w:sz w:val="20"/>
          <w:szCs w:val="16"/>
        </w:rPr>
      </w:pPr>
      <w:r>
        <w:rPr>
          <w:rFonts w:hint="eastAsia" w:ascii="宋体" w:hAnsi="宋体"/>
          <w:b/>
          <w:color w:val="000000"/>
          <w:sz w:val="20"/>
          <w:szCs w:val="16"/>
        </w:rPr>
        <w:t>智能化数据标注在文化遗产数字化保护中的应用指导方案</w:t>
      </w:r>
    </w:p>
    <w:p>
      <w:pPr>
        <w:adjustRightInd w:val="0"/>
        <w:snapToGrid w:val="0"/>
        <w:spacing w:line="360" w:lineRule="auto"/>
        <w:ind w:firstLine="0" w:firstLineChars="0"/>
        <w:jc w:val="left"/>
        <w:rPr>
          <w:rFonts w:hint="eastAsia" w:ascii="宋体" w:hAnsi="宋体"/>
          <w:b/>
          <w:color w:val="000000"/>
          <w:sz w:val="20"/>
          <w:szCs w:val="16"/>
        </w:rPr>
      </w:pPr>
      <w:r>
        <w:rPr>
          <w:rFonts w:hint="eastAsia" w:ascii="宋体" w:hAnsi="宋体"/>
          <w:b/>
          <w:color w:val="000000"/>
          <w:sz w:val="20"/>
          <w:szCs w:val="16"/>
        </w:rPr>
        <w:t>1. 数据标注工具与方法</w:t>
      </w:r>
    </w:p>
    <w:p>
      <w:pPr>
        <w:pStyle w:val="33"/>
        <w:numPr>
          <w:ilvl w:val="0"/>
          <w:numId w:val="2"/>
        </w:numPr>
        <w:adjustRightInd w:val="0"/>
        <w:snapToGrid w:val="0"/>
        <w:spacing w:line="360" w:lineRule="auto"/>
        <w:ind w:firstLineChars="0"/>
        <w:jc w:val="left"/>
        <w:rPr>
          <w:rFonts w:hint="eastAsia" w:ascii="宋体" w:hAnsi="宋体"/>
          <w:color w:val="000000"/>
          <w:sz w:val="20"/>
          <w:szCs w:val="16"/>
        </w:rPr>
      </w:pPr>
      <w:r>
        <w:rPr>
          <w:rFonts w:hint="eastAsia" w:ascii="宋体" w:hAnsi="宋体"/>
          <w:color w:val="000000"/>
          <w:sz w:val="20"/>
          <w:szCs w:val="16"/>
        </w:rPr>
        <w:t>图像标注：</w:t>
      </w:r>
    </w:p>
    <w:p>
      <w:pPr>
        <w:pStyle w:val="33"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hint="eastAsia" w:ascii="宋体" w:hAnsi="宋体"/>
          <w:color w:val="000000"/>
          <w:sz w:val="20"/>
          <w:szCs w:val="16"/>
        </w:rPr>
      </w:pPr>
      <w:r>
        <w:rPr>
          <w:rFonts w:hint="eastAsia" w:ascii="宋体" w:hAnsi="宋体"/>
          <w:color w:val="000000"/>
          <w:sz w:val="20"/>
          <w:szCs w:val="16"/>
        </w:rPr>
        <w:t>使用</w:t>
      </w:r>
      <w:r>
        <w:rPr>
          <w:rFonts w:hint="eastAsia" w:ascii="宋体" w:hAnsi="宋体"/>
          <w:color w:val="0000FF"/>
          <w:sz w:val="20"/>
          <w:szCs w:val="16"/>
          <w:u w:val="single"/>
        </w:rPr>
        <w:t>LabelImg、CVAT、VIA（VGG Image Annotator）</w:t>
      </w:r>
      <w:r>
        <w:rPr>
          <w:rFonts w:hint="eastAsia" w:ascii="宋体" w:hAnsi="宋体"/>
          <w:color w:val="000000"/>
          <w:sz w:val="20"/>
          <w:szCs w:val="16"/>
        </w:rPr>
        <w:t>等标注工具，为文化遗产图像添加边界框、多边形、点、线段等标注。</w:t>
      </w:r>
    </w:p>
    <w:p>
      <w:pPr>
        <w:pStyle w:val="33"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hint="eastAsia" w:ascii="宋体" w:hAnsi="宋体"/>
          <w:color w:val="000000"/>
          <w:sz w:val="20"/>
          <w:szCs w:val="16"/>
        </w:rPr>
      </w:pPr>
      <w:r>
        <w:rPr>
          <w:rFonts w:hint="eastAsia" w:ascii="宋体" w:hAnsi="宋体"/>
          <w:color w:val="000000"/>
          <w:sz w:val="20"/>
          <w:szCs w:val="16"/>
        </w:rPr>
        <w:t>对于复杂的文物细节，可以使用语义分割或实例分割技术，精细到每个物体的每一部分。</w:t>
      </w:r>
    </w:p>
    <w:p>
      <w:pPr>
        <w:pStyle w:val="33"/>
        <w:numPr>
          <w:ilvl w:val="0"/>
          <w:numId w:val="2"/>
        </w:numPr>
        <w:adjustRightInd w:val="0"/>
        <w:snapToGrid w:val="0"/>
        <w:spacing w:line="360" w:lineRule="auto"/>
        <w:ind w:firstLineChars="0"/>
        <w:jc w:val="left"/>
        <w:rPr>
          <w:rFonts w:hint="eastAsia" w:ascii="宋体" w:hAnsi="宋体"/>
          <w:color w:val="000000"/>
          <w:sz w:val="20"/>
          <w:szCs w:val="16"/>
        </w:rPr>
      </w:pPr>
      <w:r>
        <w:rPr>
          <w:rFonts w:hint="eastAsia" w:ascii="宋体" w:hAnsi="宋体"/>
          <w:color w:val="000000"/>
          <w:sz w:val="20"/>
          <w:szCs w:val="16"/>
        </w:rPr>
        <w:t>三维模型标注：</w:t>
      </w:r>
    </w:p>
    <w:p>
      <w:pPr>
        <w:pStyle w:val="33"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hint="eastAsia" w:ascii="宋体" w:hAnsi="宋体"/>
          <w:color w:val="000000"/>
          <w:sz w:val="20"/>
          <w:szCs w:val="16"/>
        </w:rPr>
      </w:pPr>
      <w:r>
        <w:rPr>
          <w:rFonts w:hint="eastAsia" w:ascii="宋体" w:hAnsi="宋体"/>
          <w:color w:val="000000"/>
          <w:sz w:val="20"/>
          <w:szCs w:val="16"/>
        </w:rPr>
        <w:t>采用MeshLab或Blender等软件，对3D模型进行顶点、面、体素级别的标注。</w:t>
      </w:r>
    </w:p>
    <w:p>
      <w:pPr>
        <w:pStyle w:val="33"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hint="eastAsia" w:ascii="宋体" w:hAnsi="宋体"/>
          <w:color w:val="000000"/>
          <w:sz w:val="20"/>
          <w:szCs w:val="16"/>
        </w:rPr>
      </w:pPr>
      <w:r>
        <w:rPr>
          <w:rFonts w:hint="eastAsia" w:ascii="宋体" w:hAnsi="宋体"/>
          <w:color w:val="000000"/>
          <w:sz w:val="20"/>
          <w:szCs w:val="16"/>
        </w:rPr>
        <w:t>实现对模型内部结构和外部特征的全面标注。</w:t>
      </w:r>
    </w:p>
    <w:p>
      <w:pPr>
        <w:pStyle w:val="33"/>
        <w:numPr>
          <w:ilvl w:val="0"/>
          <w:numId w:val="2"/>
        </w:numPr>
        <w:adjustRightInd w:val="0"/>
        <w:snapToGrid w:val="0"/>
        <w:spacing w:line="360" w:lineRule="auto"/>
        <w:ind w:firstLineChars="0"/>
        <w:jc w:val="left"/>
        <w:rPr>
          <w:rFonts w:hint="eastAsia" w:ascii="宋体" w:hAnsi="宋体"/>
          <w:color w:val="000000"/>
          <w:sz w:val="20"/>
          <w:szCs w:val="16"/>
        </w:rPr>
      </w:pPr>
      <w:r>
        <w:rPr>
          <w:rFonts w:hint="eastAsia" w:ascii="宋体" w:hAnsi="宋体"/>
          <w:color w:val="000000"/>
          <w:sz w:val="20"/>
          <w:szCs w:val="16"/>
        </w:rPr>
        <w:t>属性标签：</w:t>
      </w:r>
    </w:p>
    <w:p>
      <w:pPr>
        <w:pStyle w:val="33"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hint="eastAsia" w:ascii="宋体" w:hAnsi="宋体"/>
          <w:color w:val="000000"/>
          <w:sz w:val="20"/>
          <w:szCs w:val="16"/>
        </w:rPr>
      </w:pPr>
      <w:r>
        <w:rPr>
          <w:rFonts w:hint="eastAsia" w:ascii="宋体" w:hAnsi="宋体"/>
          <w:color w:val="000000"/>
          <w:sz w:val="20"/>
          <w:szCs w:val="16"/>
        </w:rPr>
        <w:t>文物的材料、风格、时代、作者、位置等元数据，使用CSV、JSON等格式记录，并关联至相应的图像或模型。</w:t>
      </w:r>
    </w:p>
    <w:p>
      <w:pPr>
        <w:pStyle w:val="33"/>
        <w:numPr>
          <w:ilvl w:val="0"/>
          <w:numId w:val="3"/>
        </w:numPr>
        <w:adjustRightInd w:val="0"/>
        <w:snapToGrid w:val="0"/>
        <w:spacing w:line="360" w:lineRule="auto"/>
        <w:ind w:firstLineChars="0"/>
        <w:jc w:val="left"/>
        <w:rPr>
          <w:rFonts w:hint="eastAsia" w:ascii="宋体" w:hAnsi="宋体"/>
          <w:color w:val="000000"/>
          <w:sz w:val="20"/>
          <w:szCs w:val="16"/>
        </w:rPr>
      </w:pPr>
      <w:r>
        <w:rPr>
          <w:rFonts w:hint="eastAsia" w:ascii="宋体" w:hAnsi="宋体"/>
          <w:color w:val="000000"/>
          <w:sz w:val="20"/>
          <w:szCs w:val="16"/>
        </w:rPr>
        <w:t>可以使用数据库管理系统（如MySQL、MongoDB）来存储和管理这些信息。</w:t>
      </w:r>
    </w:p>
    <w:p>
      <w:pPr>
        <w:adjustRightInd w:val="0"/>
        <w:snapToGrid w:val="0"/>
        <w:spacing w:line="360" w:lineRule="auto"/>
        <w:ind w:firstLine="0" w:firstLineChars="0"/>
        <w:jc w:val="left"/>
        <w:rPr>
          <w:rFonts w:hint="eastAsia" w:ascii="宋体" w:hAnsi="宋体"/>
          <w:b/>
          <w:color w:val="000000"/>
          <w:sz w:val="20"/>
          <w:szCs w:val="16"/>
        </w:rPr>
      </w:pPr>
      <w:r>
        <w:rPr>
          <w:rFonts w:hint="eastAsia" w:ascii="宋体" w:hAnsi="宋体"/>
          <w:b/>
          <w:color w:val="000000"/>
          <w:sz w:val="20"/>
          <w:szCs w:val="16"/>
        </w:rPr>
        <w:t>2. 智能化辅助标注</w:t>
      </w:r>
    </w:p>
    <w:p>
      <w:pPr>
        <w:pStyle w:val="33"/>
        <w:numPr>
          <w:ilvl w:val="0"/>
          <w:numId w:val="2"/>
        </w:numPr>
        <w:adjustRightInd w:val="0"/>
        <w:snapToGrid w:val="0"/>
        <w:spacing w:line="360" w:lineRule="auto"/>
        <w:ind w:firstLineChars="0"/>
        <w:jc w:val="left"/>
        <w:rPr>
          <w:rFonts w:hint="eastAsia" w:ascii="宋体" w:hAnsi="宋体"/>
          <w:color w:val="000000"/>
          <w:sz w:val="20"/>
          <w:szCs w:val="16"/>
        </w:rPr>
      </w:pPr>
      <w:r>
        <w:rPr>
          <w:rFonts w:hint="eastAsia" w:ascii="宋体" w:hAnsi="宋体"/>
          <w:color w:val="000000"/>
          <w:sz w:val="20"/>
          <w:szCs w:val="16"/>
        </w:rPr>
        <w:t>深度学习模型：训练</w:t>
      </w:r>
      <w:r>
        <w:rPr>
          <w:rFonts w:hint="eastAsia" w:ascii="宋体" w:hAnsi="宋体"/>
          <w:color w:val="0000FF"/>
          <w:sz w:val="20"/>
          <w:szCs w:val="16"/>
          <w:u w:val="single"/>
        </w:rPr>
        <w:t>基于文物的多模态特征（如纹理、形状、色彩）</w:t>
      </w:r>
      <w:r>
        <w:rPr>
          <w:rFonts w:hint="eastAsia" w:ascii="宋体" w:hAnsi="宋体"/>
          <w:color w:val="000000"/>
          <w:sz w:val="20"/>
          <w:szCs w:val="16"/>
        </w:rPr>
        <w:t>的模型，如Mask R-CNN、U-Net等，用于自动识别和标记文物的特定特征。</w:t>
      </w:r>
    </w:p>
    <w:p>
      <w:pPr>
        <w:pStyle w:val="33"/>
        <w:numPr>
          <w:ilvl w:val="0"/>
          <w:numId w:val="2"/>
        </w:numPr>
        <w:adjustRightInd w:val="0"/>
        <w:snapToGrid w:val="0"/>
        <w:spacing w:line="360" w:lineRule="auto"/>
        <w:ind w:firstLineChars="0"/>
        <w:jc w:val="left"/>
        <w:rPr>
          <w:rFonts w:hint="eastAsia" w:ascii="宋体" w:hAnsi="宋体"/>
          <w:color w:val="000000"/>
          <w:sz w:val="20"/>
          <w:szCs w:val="16"/>
        </w:rPr>
      </w:pPr>
      <w:r>
        <w:rPr>
          <w:rFonts w:hint="eastAsia" w:ascii="宋体" w:hAnsi="宋体"/>
          <w:color w:val="000000"/>
          <w:sz w:val="20"/>
          <w:szCs w:val="16"/>
        </w:rPr>
        <w:t>模型训练数据集：构建一个包含大量已标注文化遗产图像的数据集，用于模型训练和验证。</w:t>
      </w:r>
    </w:p>
    <w:p>
      <w:pPr>
        <w:pStyle w:val="33"/>
        <w:numPr>
          <w:ilvl w:val="0"/>
          <w:numId w:val="2"/>
        </w:numPr>
        <w:adjustRightInd w:val="0"/>
        <w:snapToGrid w:val="0"/>
        <w:spacing w:line="360" w:lineRule="auto"/>
        <w:ind w:firstLineChars="0"/>
        <w:jc w:val="left"/>
        <w:rPr>
          <w:rFonts w:hint="eastAsia" w:ascii="宋体" w:hAnsi="宋体"/>
          <w:color w:val="000000"/>
          <w:sz w:val="20"/>
          <w:szCs w:val="16"/>
        </w:rPr>
      </w:pPr>
      <w:r>
        <w:rPr>
          <w:rFonts w:hint="eastAsia" w:ascii="宋体" w:hAnsi="宋体"/>
          <w:color w:val="000000"/>
          <w:sz w:val="20"/>
          <w:szCs w:val="16"/>
        </w:rPr>
        <w:t>模型迭代与优化：定期更新模型，引入新发现的文物类型和特征，提升识别精度。</w:t>
      </w:r>
    </w:p>
    <w:p>
      <w:pPr>
        <w:adjustRightInd w:val="0"/>
        <w:snapToGrid w:val="0"/>
        <w:spacing w:line="360" w:lineRule="auto"/>
        <w:ind w:firstLine="0" w:firstLineChars="0"/>
        <w:jc w:val="left"/>
        <w:rPr>
          <w:rFonts w:hint="eastAsia" w:ascii="宋体" w:hAnsi="宋体"/>
          <w:b/>
          <w:color w:val="000000"/>
          <w:sz w:val="20"/>
          <w:szCs w:val="16"/>
        </w:rPr>
      </w:pPr>
      <w:r>
        <w:rPr>
          <w:rFonts w:hint="eastAsia" w:ascii="宋体" w:hAnsi="宋体"/>
          <w:b/>
          <w:color w:val="000000"/>
          <w:sz w:val="20"/>
          <w:szCs w:val="16"/>
        </w:rPr>
        <w:t>3. 跨学科团队协作</w:t>
      </w:r>
    </w:p>
    <w:p>
      <w:pPr>
        <w:pStyle w:val="33"/>
        <w:numPr>
          <w:ilvl w:val="0"/>
          <w:numId w:val="2"/>
        </w:numPr>
        <w:adjustRightInd w:val="0"/>
        <w:snapToGrid w:val="0"/>
        <w:spacing w:line="360" w:lineRule="auto"/>
        <w:ind w:firstLineChars="0"/>
        <w:jc w:val="left"/>
        <w:rPr>
          <w:rFonts w:hint="eastAsia" w:ascii="宋体" w:hAnsi="宋体"/>
          <w:color w:val="000000"/>
          <w:sz w:val="20"/>
          <w:szCs w:val="16"/>
        </w:rPr>
      </w:pPr>
      <w:r>
        <w:rPr>
          <w:rFonts w:hint="eastAsia" w:ascii="宋体" w:hAnsi="宋体"/>
          <w:color w:val="000000"/>
          <w:sz w:val="20"/>
          <w:szCs w:val="16"/>
        </w:rPr>
        <w:t>组建由考古学家、艺术史家、计算机视觉专家、AI工程师组成的</w:t>
      </w:r>
      <w:r>
        <w:rPr>
          <w:rFonts w:hint="eastAsia" w:ascii="宋体" w:hAnsi="宋体"/>
          <w:color w:val="0000FF"/>
          <w:sz w:val="20"/>
          <w:szCs w:val="16"/>
          <w:u w:val="single"/>
        </w:rPr>
        <w:t>跨学科协作团队</w:t>
      </w:r>
      <w:r>
        <w:rPr>
          <w:rFonts w:hint="eastAsia" w:ascii="宋体" w:hAnsi="宋体"/>
          <w:color w:val="000000"/>
          <w:sz w:val="20"/>
          <w:szCs w:val="16"/>
        </w:rPr>
        <w:t>，共同制定标注标准和工作流程。</w:t>
      </w:r>
    </w:p>
    <w:p>
      <w:pPr>
        <w:pStyle w:val="33"/>
        <w:numPr>
          <w:ilvl w:val="0"/>
          <w:numId w:val="2"/>
        </w:numPr>
        <w:adjustRightInd w:val="0"/>
        <w:snapToGrid w:val="0"/>
        <w:spacing w:line="360" w:lineRule="auto"/>
        <w:ind w:firstLineChars="0"/>
        <w:jc w:val="left"/>
        <w:rPr>
          <w:rFonts w:hint="eastAsia" w:ascii="宋体" w:hAnsi="宋体"/>
          <w:color w:val="000000"/>
          <w:sz w:val="20"/>
          <w:szCs w:val="16"/>
        </w:rPr>
      </w:pPr>
      <w:r>
        <w:rPr>
          <w:rFonts w:hint="eastAsia" w:ascii="宋体" w:hAnsi="宋体"/>
          <w:color w:val="000000"/>
          <w:sz w:val="20"/>
          <w:szCs w:val="16"/>
        </w:rPr>
        <w:t>定期举行会议，讨论标注过程中的问题，调整标注策略。</w:t>
      </w:r>
    </w:p>
    <w:p>
      <w:pPr>
        <w:adjustRightInd w:val="0"/>
        <w:snapToGrid w:val="0"/>
        <w:spacing w:line="360" w:lineRule="auto"/>
        <w:ind w:firstLine="0" w:firstLineChars="0"/>
        <w:jc w:val="left"/>
        <w:rPr>
          <w:rFonts w:hint="eastAsia" w:ascii="宋体" w:hAnsi="宋体"/>
          <w:b/>
          <w:color w:val="000000"/>
          <w:sz w:val="20"/>
          <w:szCs w:val="16"/>
        </w:rPr>
      </w:pPr>
      <w:r>
        <w:rPr>
          <w:rFonts w:hint="eastAsia" w:ascii="宋体" w:hAnsi="宋体"/>
          <w:b/>
          <w:color w:val="000000"/>
          <w:sz w:val="20"/>
          <w:szCs w:val="16"/>
        </w:rPr>
        <w:t>4. 数据安全与隐私保护</w:t>
      </w:r>
    </w:p>
    <w:p>
      <w:pPr>
        <w:pStyle w:val="33"/>
        <w:numPr>
          <w:ilvl w:val="0"/>
          <w:numId w:val="2"/>
        </w:numPr>
        <w:adjustRightInd w:val="0"/>
        <w:snapToGrid w:val="0"/>
        <w:spacing w:line="360" w:lineRule="auto"/>
        <w:ind w:firstLineChars="0"/>
        <w:jc w:val="left"/>
        <w:rPr>
          <w:rFonts w:hint="eastAsia" w:ascii="宋体" w:hAnsi="宋体"/>
          <w:color w:val="000000"/>
          <w:sz w:val="20"/>
          <w:szCs w:val="16"/>
        </w:rPr>
      </w:pPr>
      <w:r>
        <w:rPr>
          <w:rFonts w:hint="eastAsia" w:ascii="宋体" w:hAnsi="宋体"/>
          <w:color w:val="000000"/>
          <w:sz w:val="20"/>
          <w:szCs w:val="16"/>
        </w:rPr>
        <w:t xml:space="preserve">使用 </w:t>
      </w:r>
      <w:r>
        <w:rPr>
          <w:rFonts w:hint="eastAsia" w:ascii="宋体" w:hAnsi="宋体"/>
          <w:i w:val="0"/>
          <w:iCs w:val="0"/>
          <w:color w:val="0000FF"/>
          <w:sz w:val="20"/>
          <w:szCs w:val="16"/>
          <w:u w:val="single"/>
        </w:rPr>
        <w:t>加密云存储和区块链技术</w:t>
      </w:r>
      <w:r>
        <w:rPr>
          <w:rFonts w:hint="eastAsia" w:ascii="宋体" w:hAnsi="宋体"/>
          <w:color w:val="000000"/>
          <w:sz w:val="20"/>
          <w:szCs w:val="16"/>
        </w:rPr>
        <w:t>存储和传输数据，确保文化遗产信息不被非法获取。</w:t>
      </w:r>
    </w:p>
    <w:p>
      <w:pPr>
        <w:pStyle w:val="33"/>
        <w:numPr>
          <w:ilvl w:val="0"/>
          <w:numId w:val="2"/>
        </w:numPr>
        <w:adjustRightInd w:val="0"/>
        <w:snapToGrid w:val="0"/>
        <w:spacing w:line="360" w:lineRule="auto"/>
        <w:ind w:firstLineChars="0"/>
        <w:jc w:val="left"/>
        <w:rPr>
          <w:rFonts w:hint="eastAsia" w:ascii="宋体" w:hAnsi="宋体"/>
          <w:color w:val="000000"/>
          <w:sz w:val="20"/>
          <w:szCs w:val="16"/>
        </w:rPr>
      </w:pPr>
      <w:r>
        <w:rPr>
          <w:rFonts w:hint="eastAsia" w:ascii="宋体" w:hAnsi="宋体"/>
          <w:color w:val="000000"/>
          <w:sz w:val="20"/>
          <w:szCs w:val="16"/>
        </w:rPr>
        <w:t>遵守相关法律法规，特别是涉及文化遗产的所有权和使用权的规定。</w:t>
      </w:r>
    </w:p>
    <w:p>
      <w:pPr>
        <w:adjustRightInd w:val="0"/>
        <w:snapToGrid w:val="0"/>
        <w:spacing w:line="360" w:lineRule="auto"/>
        <w:ind w:firstLine="0" w:firstLineChars="0"/>
        <w:jc w:val="left"/>
        <w:rPr>
          <w:rFonts w:hint="eastAsia" w:ascii="宋体" w:hAnsi="宋体"/>
          <w:b/>
          <w:color w:val="000000"/>
          <w:sz w:val="20"/>
          <w:szCs w:val="16"/>
        </w:rPr>
      </w:pPr>
      <w:r>
        <w:rPr>
          <w:rFonts w:hint="eastAsia" w:ascii="宋体" w:hAnsi="宋体"/>
          <w:b/>
          <w:color w:val="000000"/>
          <w:sz w:val="20"/>
          <w:szCs w:val="16"/>
        </w:rPr>
        <w:t>5. 用户体验与公众教育</w:t>
      </w:r>
    </w:p>
    <w:p>
      <w:pPr>
        <w:pStyle w:val="33"/>
        <w:numPr>
          <w:ilvl w:val="0"/>
          <w:numId w:val="2"/>
        </w:numPr>
        <w:adjustRightInd w:val="0"/>
        <w:snapToGrid w:val="0"/>
        <w:spacing w:line="360" w:lineRule="auto"/>
        <w:ind w:firstLineChars="0"/>
        <w:jc w:val="left"/>
        <w:rPr>
          <w:rFonts w:hint="eastAsia" w:ascii="宋体" w:hAnsi="宋体"/>
          <w:color w:val="000000"/>
          <w:sz w:val="20"/>
          <w:szCs w:val="16"/>
        </w:rPr>
      </w:pPr>
      <w:r>
        <w:rPr>
          <w:rFonts w:hint="eastAsia" w:ascii="宋体" w:hAnsi="宋体"/>
          <w:color w:val="000000"/>
          <w:sz w:val="20"/>
          <w:szCs w:val="16"/>
        </w:rPr>
        <w:t>开发Web应用或移动应用程序，允许用户在线浏览、搜索和学习文化遗产的数字化资料。</w:t>
      </w:r>
    </w:p>
    <w:p>
      <w:pPr>
        <w:pStyle w:val="33"/>
        <w:numPr>
          <w:ilvl w:val="0"/>
          <w:numId w:val="2"/>
        </w:numPr>
        <w:adjustRightInd w:val="0"/>
        <w:snapToGrid w:val="0"/>
        <w:spacing w:line="360" w:lineRule="auto"/>
        <w:ind w:firstLineChars="0"/>
        <w:jc w:val="left"/>
        <w:rPr>
          <w:rFonts w:hint="eastAsia" w:ascii="宋体" w:hAnsi="宋体"/>
          <w:color w:val="000000"/>
          <w:sz w:val="20"/>
          <w:szCs w:val="16"/>
        </w:rPr>
      </w:pPr>
      <w:r>
        <w:rPr>
          <w:rFonts w:hint="eastAsia" w:ascii="宋体" w:hAnsi="宋体"/>
          <w:color w:val="000000"/>
          <w:sz w:val="20"/>
          <w:szCs w:val="16"/>
        </w:rPr>
        <w:t>利用</w:t>
      </w:r>
      <w:r>
        <w:rPr>
          <w:rFonts w:hint="eastAsia" w:ascii="宋体" w:hAnsi="宋体"/>
          <w:color w:val="0000FF"/>
          <w:sz w:val="20"/>
          <w:szCs w:val="16"/>
          <w:u w:val="single"/>
        </w:rPr>
        <w:t>增强现实（AR）和虚拟现实（VR</w:t>
      </w:r>
      <w:r>
        <w:rPr>
          <w:rFonts w:hint="eastAsia" w:ascii="宋体" w:hAnsi="宋体"/>
          <w:color w:val="000000"/>
          <w:sz w:val="20"/>
          <w:szCs w:val="16"/>
        </w:rPr>
        <w:t>）技术，为用户提供沉浸式文化遗产体验，增加教育和娱乐价值。</w:t>
      </w:r>
    </w:p>
    <w:p>
      <w:pPr>
        <w:adjustRightInd w:val="0"/>
        <w:snapToGrid w:val="0"/>
        <w:spacing w:line="360" w:lineRule="auto"/>
        <w:ind w:firstLine="0" w:firstLineChars="0"/>
        <w:jc w:val="left"/>
        <w:rPr>
          <w:rFonts w:hint="eastAsia" w:ascii="宋体" w:hAnsi="宋体"/>
          <w:b/>
          <w:color w:val="000000"/>
          <w:sz w:val="20"/>
          <w:szCs w:val="16"/>
        </w:rPr>
      </w:pPr>
      <w:r>
        <w:rPr>
          <w:rFonts w:hint="eastAsia" w:ascii="宋体" w:hAnsi="宋体"/>
          <w:b/>
          <w:color w:val="000000"/>
          <w:sz w:val="20"/>
          <w:szCs w:val="16"/>
        </w:rPr>
        <w:t>6. 技术融合与未来展望</w:t>
      </w:r>
    </w:p>
    <w:p>
      <w:pPr>
        <w:pStyle w:val="33"/>
        <w:numPr>
          <w:ilvl w:val="0"/>
          <w:numId w:val="2"/>
        </w:numPr>
        <w:adjustRightInd w:val="0"/>
        <w:snapToGrid w:val="0"/>
        <w:spacing w:line="360" w:lineRule="auto"/>
        <w:ind w:firstLineChars="0"/>
        <w:jc w:val="left"/>
        <w:rPr>
          <w:rFonts w:hint="eastAsia" w:ascii="宋体" w:hAnsi="宋体"/>
          <w:color w:val="000000"/>
          <w:sz w:val="20"/>
          <w:szCs w:val="16"/>
        </w:rPr>
      </w:pPr>
      <w:r>
        <w:rPr>
          <w:rFonts w:hint="eastAsia" w:ascii="宋体" w:hAnsi="宋体"/>
          <w:color w:val="000000"/>
          <w:sz w:val="20"/>
          <w:szCs w:val="16"/>
        </w:rPr>
        <w:t>探索区块链技术的应用，为文化遗产的数字档案提供不可篡改的记录，增强其权威性和可信度。</w:t>
      </w:r>
    </w:p>
    <w:p>
      <w:pPr>
        <w:pStyle w:val="33"/>
        <w:numPr>
          <w:ilvl w:val="0"/>
          <w:numId w:val="2"/>
        </w:numPr>
        <w:adjustRightInd w:val="0"/>
        <w:snapToGrid w:val="0"/>
        <w:spacing w:line="360" w:lineRule="auto"/>
        <w:ind w:firstLineChars="0"/>
        <w:jc w:val="left"/>
        <w:rPr>
          <w:rFonts w:hint="eastAsia" w:ascii="宋体" w:hAnsi="宋体"/>
          <w:color w:val="000000"/>
          <w:sz w:val="20"/>
          <w:szCs w:val="16"/>
        </w:rPr>
      </w:pPr>
      <w:r>
        <w:rPr>
          <w:rFonts w:hint="eastAsia" w:ascii="宋体" w:hAnsi="宋体"/>
          <w:color w:val="000000"/>
          <w:sz w:val="20"/>
          <w:szCs w:val="16"/>
        </w:rPr>
        <w:t>结合AI和物联网技术，监测和预警文化遗产的物理状态变化，及时采取保护措施。</w:t>
      </w:r>
    </w:p>
    <w:p>
      <w:pPr>
        <w:adjustRightInd w:val="0"/>
        <w:snapToGrid w:val="0"/>
        <w:spacing w:line="360" w:lineRule="auto"/>
        <w:ind w:firstLine="0" w:firstLineChars="0"/>
        <w:jc w:val="left"/>
        <w:rPr>
          <w:rFonts w:hint="eastAsia" w:ascii="宋体" w:hAnsi="宋体"/>
          <w:color w:val="000000"/>
          <w:sz w:val="20"/>
          <w:szCs w:val="16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jc w:val="left"/>
        <w:textAlignment w:val="baseline"/>
        <w:rPr>
          <w:rFonts w:hint="eastAsia" w:ascii="微软雅黑" w:hAnsi="微软雅黑" w:eastAsia="微软雅黑" w:cs="微软雅黑"/>
          <w:snapToGrid w:val="0"/>
          <w:color w:val="000000"/>
          <w:kern w:val="0"/>
          <w:sz w:val="16"/>
          <w:szCs w:val="16"/>
          <w14:ligatures w14:val="none"/>
        </w:rPr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ptos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ptos Display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spacing w:before="59" w:line="219" w:lineRule="auto"/>
      <w:ind w:left="4367"/>
      <w:rPr>
        <w:sz w:val="18"/>
        <w:szCs w:val="18"/>
      </w:rPr>
    </w:pPr>
    <w:r>
      <w:rPr>
        <w:rFonts w:hint="eastAsia"/>
        <w:spacing w:val="-1"/>
        <w:sz w:val="18"/>
        <w:szCs w:val="18"/>
      </w:rPr>
      <w:t>人工智能训练师</w:t>
    </w:r>
    <w:r>
      <w:rPr>
        <w:spacing w:val="-1"/>
        <w:sz w:val="18"/>
        <w:szCs w:val="18"/>
      </w:rPr>
      <w:t>（</w:t>
    </w:r>
    <w:r>
      <w:rPr>
        <w:rFonts w:hint="eastAsia"/>
        <w:spacing w:val="-1"/>
        <w:sz w:val="18"/>
        <w:szCs w:val="18"/>
      </w:rPr>
      <w:t>三</w:t>
    </w:r>
    <w:r>
      <w:rPr>
        <w:spacing w:val="-1"/>
        <w:sz w:val="18"/>
        <w:szCs w:val="18"/>
      </w:rPr>
      <w:t>级）操作技能考核模拟试卷</w:t>
    </w:r>
  </w:p>
  <w:p>
    <w:pPr>
      <w:pStyle w:val="1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2D0074"/>
    <w:multiLevelType w:val="multilevel"/>
    <w:tmpl w:val="122D0074"/>
    <w:lvl w:ilvl="0" w:tentative="0">
      <w:start w:val="1"/>
      <w:numFmt w:val="bullet"/>
      <w:lvlText w:val="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">
    <w:nsid w:val="698D14CD"/>
    <w:multiLevelType w:val="multilevel"/>
    <w:tmpl w:val="698D14CD"/>
    <w:lvl w:ilvl="0" w:tentative="0">
      <w:start w:val="1"/>
      <w:numFmt w:val="bullet"/>
      <w:lvlText w:val=""/>
      <w:lvlJc w:val="left"/>
      <w:pPr>
        <w:ind w:left="12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20" w:hanging="420"/>
      </w:pPr>
      <w:rPr>
        <w:rFonts w:hint="default" w:ascii="Wingdings" w:hAnsi="Wingdings"/>
      </w:rPr>
    </w:lvl>
  </w:abstractNum>
  <w:abstractNum w:abstractNumId="2">
    <w:nsid w:val="712C79B5"/>
    <w:multiLevelType w:val="multilevel"/>
    <w:tmpl w:val="712C79B5"/>
    <w:lvl w:ilvl="0" w:tentative="0">
      <w:start w:val="1"/>
      <w:numFmt w:val="bullet"/>
      <w:lvlText w:val="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kYTJkNzE0MTQyM2UwNjIzM2M4NTRhMDdhZDM2NzkifQ=="/>
  </w:docVars>
  <w:rsids>
    <w:rsidRoot w:val="00C90743"/>
    <w:rsid w:val="007D7C4A"/>
    <w:rsid w:val="00C90743"/>
    <w:rsid w:val="01F27A8C"/>
    <w:rsid w:val="11050E51"/>
    <w:rsid w:val="11C2450D"/>
    <w:rsid w:val="1BE8348F"/>
    <w:rsid w:val="3CCC06E9"/>
    <w:rsid w:val="4F4A5B71"/>
    <w:rsid w:val="551E38C3"/>
    <w:rsid w:val="69964EE3"/>
    <w:rsid w:val="6B2E2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link w:val="38"/>
    <w:semiHidden/>
    <w:unhideWhenUsed/>
    <w:qFormat/>
    <w:uiPriority w:val="99"/>
    <w:pPr>
      <w:spacing w:after="120"/>
    </w:pPr>
  </w:style>
  <w:style w:type="paragraph" w:styleId="1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39"/>
    <w:semiHidden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14">
    <w:name w:val="Subtitle"/>
    <w:basedOn w:val="1"/>
    <w:next w:val="1"/>
    <w:link w:val="30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5">
    <w:name w:val="Normal (Web)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szCs w:val="24"/>
      <w:lang w:val="en-US" w:eastAsia="zh-CN" w:bidi="ar"/>
    </w:rPr>
  </w:style>
  <w:style w:type="paragraph" w:styleId="16">
    <w:name w:val="Title"/>
    <w:basedOn w:val="1"/>
    <w:next w:val="1"/>
    <w:link w:val="29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9">
    <w:name w:val="Strong"/>
    <w:basedOn w:val="18"/>
    <w:qFormat/>
    <w:uiPriority w:val="22"/>
    <w:rPr>
      <w:b/>
      <w:bCs/>
    </w:rPr>
  </w:style>
  <w:style w:type="character" w:customStyle="1" w:styleId="20">
    <w:name w:val="Heading 1 Char"/>
    <w:basedOn w:val="18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1">
    <w:name w:val="Heading 2 Char"/>
    <w:basedOn w:val="18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2">
    <w:name w:val="Heading 3 Char"/>
    <w:basedOn w:val="18"/>
    <w:link w:val="4"/>
    <w:semiHidden/>
    <w:qFormat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23">
    <w:name w:val="Heading 4 Char"/>
    <w:basedOn w:val="18"/>
    <w:link w:val="5"/>
    <w:semiHidden/>
    <w:qFormat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24">
    <w:name w:val="Heading 5 Char"/>
    <w:basedOn w:val="18"/>
    <w:link w:val="6"/>
    <w:semiHidden/>
    <w:qFormat/>
    <w:uiPriority w:val="9"/>
    <w:rPr>
      <w:rFonts w:eastAsiaTheme="majorEastAsia" w:cstheme="majorBidi"/>
      <w:color w:val="104862" w:themeColor="accent1" w:themeShade="BF"/>
    </w:rPr>
  </w:style>
  <w:style w:type="character" w:customStyle="1" w:styleId="25">
    <w:name w:val="Heading 6 Char"/>
    <w:basedOn w:val="18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Heading 7 Char"/>
    <w:basedOn w:val="18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Heading 8 Char"/>
    <w:basedOn w:val="18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8">
    <w:name w:val="Heading 9 Char"/>
    <w:basedOn w:val="18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9">
    <w:name w:val="Title Char"/>
    <w:basedOn w:val="18"/>
    <w:link w:val="16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0">
    <w:name w:val="Subtitle Char"/>
    <w:basedOn w:val="18"/>
    <w:link w:val="14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1">
    <w:name w:val="Quote"/>
    <w:basedOn w:val="1"/>
    <w:next w:val="1"/>
    <w:link w:val="32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2">
    <w:name w:val="Quote Char"/>
    <w:basedOn w:val="18"/>
    <w:link w:val="31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character" w:customStyle="1" w:styleId="34">
    <w:name w:val="Intense Emphasis"/>
    <w:basedOn w:val="18"/>
    <w:qFormat/>
    <w:uiPriority w:val="21"/>
    <w:rPr>
      <w:i/>
      <w:iCs/>
      <w:color w:val="104862" w:themeColor="accent1" w:themeShade="BF"/>
    </w:rPr>
  </w:style>
  <w:style w:type="paragraph" w:styleId="35">
    <w:name w:val="Intense Quote"/>
    <w:basedOn w:val="1"/>
    <w:next w:val="1"/>
    <w:link w:val="36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6">
    <w:name w:val="Intense Quote Char"/>
    <w:basedOn w:val="18"/>
    <w:link w:val="35"/>
    <w:qFormat/>
    <w:uiPriority w:val="30"/>
    <w:rPr>
      <w:i/>
      <w:iCs/>
      <w:color w:val="104862" w:themeColor="accent1" w:themeShade="BF"/>
    </w:rPr>
  </w:style>
  <w:style w:type="character" w:customStyle="1" w:styleId="37">
    <w:name w:val="Intense Reference"/>
    <w:basedOn w:val="18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8">
    <w:name w:val="Body Text Char"/>
    <w:basedOn w:val="18"/>
    <w:link w:val="11"/>
    <w:semiHidden/>
    <w:qFormat/>
    <w:uiPriority w:val="99"/>
  </w:style>
  <w:style w:type="character" w:customStyle="1" w:styleId="39">
    <w:name w:val="Header Char"/>
    <w:basedOn w:val="18"/>
    <w:link w:val="13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1827</Words>
  <Characters>1946</Characters>
  <Lines>86</Lines>
  <Paragraphs>88</Paragraphs>
  <TotalTime>0</TotalTime>
  <ScaleCrop>false</ScaleCrop>
  <LinksUpToDate>false</LinksUpToDate>
  <CharactersWithSpaces>1965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2025-03-22T09:27:00Z</dcterms:created>
  <dc:creator>Liu, Jing A</dc:creator>
  <cp:lastModifiedBy>陈豪</cp:lastModifiedBy>
  <dcterms:modified xsi:type="dcterms:W3CDTF">2025-06-20T06:57:04Z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c590b4fc-75f3-481f-af1a-e794d3219de1</vt:lpwstr>
  </property>
  <property fmtid="{D5CDD505-2E9C-101B-9397-08002B2CF9AE}" pid="3" name="KSOProductBuildVer">
    <vt:lpwstr>2052-12.1.0.16929</vt:lpwstr>
  </property>
  <property fmtid="{D5CDD505-2E9C-101B-9397-08002B2CF9AE}" pid="4" name="ICV">
    <vt:lpwstr>9DC2199F541347E8A55A9D667D49986D_12</vt:lpwstr>
  </property>
</Properties>
</file>