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89578" w14:textId="77777777" w:rsidR="00660503" w:rsidRPr="00660503" w:rsidRDefault="00660503" w:rsidP="00660503">
      <w:pPr>
        <w:rPr>
          <w:rFonts w:ascii="宋体" w:eastAsia="宋体" w:hAnsi="宋体"/>
          <w:b/>
          <w:color w:val="FF0000"/>
          <w:sz w:val="32"/>
        </w:rPr>
      </w:pPr>
      <w:bookmarkStart w:id="0" w:name="_Hlk181988085"/>
      <w:r w:rsidRPr="00660503">
        <w:rPr>
          <w:rFonts w:ascii="宋体" w:eastAsia="宋体" w:hAnsi="宋体" w:hint="eastAsia"/>
          <w:b/>
          <w:color w:val="FF0000"/>
          <w:sz w:val="32"/>
        </w:rPr>
        <w:t>在下划线上填写答案。</w:t>
      </w:r>
    </w:p>
    <w:p w14:paraId="686AF95A" w14:textId="77777777" w:rsidR="00660503" w:rsidRPr="00660503" w:rsidRDefault="00660503" w:rsidP="00660503">
      <w:pPr>
        <w:pStyle w:val="1"/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根据学习大纲补充学习目标</w:t>
      </w:r>
    </w:p>
    <w:bookmarkEnd w:id="0"/>
    <w:p w14:paraId="6D4FFDF4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数据清洗基础理论</w:t>
      </w:r>
    </w:p>
    <w:p w14:paraId="30CE5DAC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学习目标：掌握数据清洗的基本概念和流程。</w:t>
      </w:r>
    </w:p>
    <w:p w14:paraId="77EC55D7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40A60873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什么是数据清洗？</w:t>
      </w:r>
    </w:p>
    <w:p w14:paraId="3C9EFA9F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数据清洗的常见任务：数据去重、</w:t>
      </w:r>
      <w:proofErr w:type="gramStart"/>
      <w:r w:rsidRPr="00660503">
        <w:rPr>
          <w:rFonts w:ascii="宋体" w:eastAsia="宋体" w:hAnsi="宋体" w:hint="eastAsia"/>
        </w:rPr>
        <w:t>缺失值</w:t>
      </w:r>
      <w:proofErr w:type="gramEnd"/>
      <w:r w:rsidRPr="00660503">
        <w:rPr>
          <w:rFonts w:ascii="宋体" w:eastAsia="宋体" w:hAnsi="宋体" w:hint="eastAsia"/>
        </w:rPr>
        <w:t>处理、数据格式转换等。</w:t>
      </w:r>
    </w:p>
    <w:p w14:paraId="3A016D3E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数据清洗在数据分析和模型训练中的重要性。</w:t>
      </w:r>
    </w:p>
    <w:p w14:paraId="63C8C84D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28B91794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/>
          <w:b/>
          <w:sz w:val="24"/>
        </w:rPr>
        <w:t>Pandas简介与安装</w:t>
      </w:r>
    </w:p>
    <w:p w14:paraId="5FCA47EE" w14:textId="70116124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</w:t>
      </w:r>
      <w:bookmarkStart w:id="1" w:name="_Hlk181988161"/>
      <w:r w:rsidRPr="003E6204">
        <w:rPr>
          <w:rFonts w:ascii="宋体" w:eastAsia="宋体" w:hAnsi="宋体" w:hint="eastAsia"/>
          <w:b/>
          <w:sz w:val="24"/>
        </w:rPr>
        <w:t>：</w:t>
      </w:r>
      <w:bookmarkEnd w:id="1"/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E365405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3542267F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读取</w:t>
      </w:r>
      <w:r w:rsidRPr="00660503">
        <w:rPr>
          <w:rFonts w:ascii="宋体" w:eastAsia="宋体" w:hAnsi="宋体"/>
        </w:rPr>
        <w:t>CSV、Excel、SQL等格式的数据。</w:t>
      </w:r>
    </w:p>
    <w:p w14:paraId="45CBB884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保存数据到</w:t>
      </w:r>
      <w:r w:rsidRPr="00660503">
        <w:rPr>
          <w:rFonts w:ascii="宋体" w:eastAsia="宋体" w:hAnsi="宋体"/>
        </w:rPr>
        <w:t>CSV、Excel等格式。</w:t>
      </w:r>
    </w:p>
    <w:p w14:paraId="33728CC0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实践操作：导入和导出康复数据集。</w:t>
      </w:r>
    </w:p>
    <w:p w14:paraId="4C8E71B3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0FACB29A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数据筛选与过滤</w:t>
      </w:r>
    </w:p>
    <w:p w14:paraId="6F4C77DD" w14:textId="5D4B72CC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39F42C8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6FD1E944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条件筛选：基于单列或多列的条件筛选数据。</w:t>
      </w:r>
    </w:p>
    <w:p w14:paraId="62EEC425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数据去重：去除重复记录。</w:t>
      </w:r>
    </w:p>
    <w:p w14:paraId="7CE7B5C0" w14:textId="77777777" w:rsidR="00660503" w:rsidRPr="00660503" w:rsidRDefault="00660503" w:rsidP="00660503">
      <w:pPr>
        <w:rPr>
          <w:rFonts w:ascii="宋体" w:eastAsia="宋体" w:hAnsi="宋体"/>
        </w:rPr>
      </w:pPr>
      <w:proofErr w:type="gramStart"/>
      <w:r w:rsidRPr="00660503">
        <w:rPr>
          <w:rFonts w:ascii="宋体" w:eastAsia="宋体" w:hAnsi="宋体" w:hint="eastAsia"/>
        </w:rPr>
        <w:t>缺失值</w:t>
      </w:r>
      <w:proofErr w:type="gramEnd"/>
      <w:r w:rsidRPr="00660503">
        <w:rPr>
          <w:rFonts w:ascii="宋体" w:eastAsia="宋体" w:hAnsi="宋体" w:hint="eastAsia"/>
        </w:rPr>
        <w:t>处理：识别、删除和填充缺失值。</w:t>
      </w:r>
    </w:p>
    <w:p w14:paraId="60347FAF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实践操作：筛选和过滤康复数据。</w:t>
      </w:r>
    </w:p>
    <w:p w14:paraId="59133D01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521846CC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数据转换</w:t>
      </w:r>
    </w:p>
    <w:p w14:paraId="0860EE7C" w14:textId="70A695C3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09A9AD84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4D7269B5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数据类型转换：转换数据类型（如字符串到日期）。</w:t>
      </w:r>
    </w:p>
    <w:p w14:paraId="394E2CE8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时间序列处理：处理和分析时间序列数据。</w:t>
      </w:r>
    </w:p>
    <w:p w14:paraId="071D8631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数据分列和合并：分割和合并数据列。</w:t>
      </w:r>
    </w:p>
    <w:p w14:paraId="12B1CB56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实践操作：转换和处理康复数据。</w:t>
      </w:r>
    </w:p>
    <w:p w14:paraId="49D26B4C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286B2046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数据合并与重塑</w:t>
      </w:r>
    </w:p>
    <w:p w14:paraId="30C1D2DB" w14:textId="546E2EC9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16C2E298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4D7B9C30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数据合并：</w:t>
      </w:r>
      <w:proofErr w:type="spellStart"/>
      <w:r w:rsidRPr="00660503">
        <w:rPr>
          <w:rFonts w:ascii="宋体" w:eastAsia="宋体" w:hAnsi="宋体"/>
        </w:rPr>
        <w:t>concat</w:t>
      </w:r>
      <w:proofErr w:type="spellEnd"/>
      <w:r w:rsidRPr="00660503">
        <w:rPr>
          <w:rFonts w:ascii="宋体" w:eastAsia="宋体" w:hAnsi="宋体"/>
        </w:rPr>
        <w:t>和merge方法。</w:t>
      </w:r>
    </w:p>
    <w:p w14:paraId="1A23B568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数据重塑：</w:t>
      </w:r>
      <w:r w:rsidRPr="00660503">
        <w:rPr>
          <w:rFonts w:ascii="宋体" w:eastAsia="宋体" w:hAnsi="宋体"/>
        </w:rPr>
        <w:t>pivot和melt方法。</w:t>
      </w:r>
    </w:p>
    <w:p w14:paraId="66F313B2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实践操作：合并和重塑康复数据。</w:t>
      </w:r>
    </w:p>
    <w:p w14:paraId="1647875B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512072EB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数据分组与聚合</w:t>
      </w:r>
    </w:p>
    <w:p w14:paraId="64E57870" w14:textId="4E06AB9F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lastRenderedPageBreak/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524A3D13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0515DA52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数据分组：</w:t>
      </w:r>
      <w:proofErr w:type="spellStart"/>
      <w:r w:rsidRPr="00660503">
        <w:rPr>
          <w:rFonts w:ascii="宋体" w:eastAsia="宋体" w:hAnsi="宋体"/>
        </w:rPr>
        <w:t>groupby</w:t>
      </w:r>
      <w:proofErr w:type="spellEnd"/>
      <w:r w:rsidRPr="00660503">
        <w:rPr>
          <w:rFonts w:ascii="宋体" w:eastAsia="宋体" w:hAnsi="宋体"/>
        </w:rPr>
        <w:t>方法。</w:t>
      </w:r>
    </w:p>
    <w:p w14:paraId="32653C27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聚合函数：</w:t>
      </w:r>
      <w:r w:rsidRPr="00660503">
        <w:rPr>
          <w:rFonts w:ascii="宋体" w:eastAsia="宋体" w:hAnsi="宋体"/>
        </w:rPr>
        <w:t>sum、mean、count等。</w:t>
      </w:r>
    </w:p>
    <w:p w14:paraId="70C17F21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实践操作：分组和聚合康复数据。</w:t>
      </w:r>
    </w:p>
    <w:p w14:paraId="4A370275" w14:textId="77777777" w:rsidR="00660503" w:rsidRPr="00660503" w:rsidRDefault="00660503" w:rsidP="00660503">
      <w:pPr>
        <w:rPr>
          <w:rFonts w:ascii="宋体" w:eastAsia="宋体" w:hAnsi="宋体"/>
        </w:rPr>
      </w:pPr>
    </w:p>
    <w:p w14:paraId="3B662AE1" w14:textId="77777777" w:rsidR="00660503" w:rsidRPr="00660503" w:rsidRDefault="00660503" w:rsidP="00660503">
      <w:pPr>
        <w:rPr>
          <w:rFonts w:ascii="宋体" w:eastAsia="宋体" w:hAnsi="宋体"/>
          <w:b/>
          <w:sz w:val="24"/>
        </w:rPr>
      </w:pPr>
      <w:r w:rsidRPr="00660503">
        <w:rPr>
          <w:rFonts w:ascii="宋体" w:eastAsia="宋体" w:hAnsi="宋体" w:hint="eastAsia"/>
          <w:b/>
          <w:sz w:val="24"/>
        </w:rPr>
        <w:t>数据可视化</w:t>
      </w:r>
    </w:p>
    <w:p w14:paraId="5987D48D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学习目标：综合运用所学知识进行数据清洗项目。</w:t>
      </w:r>
    </w:p>
    <w:p w14:paraId="4AF204C2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内容：</w:t>
      </w:r>
    </w:p>
    <w:p w14:paraId="41AD50A8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项目介绍：清洗一个多来源的康复数据集。</w:t>
      </w:r>
      <w:bookmarkStart w:id="2" w:name="_GoBack"/>
      <w:bookmarkEnd w:id="2"/>
    </w:p>
    <w:p w14:paraId="30FC1021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数据采集：导入多种格式的数据。</w:t>
      </w:r>
    </w:p>
    <w:p w14:paraId="51038652" w14:textId="77777777" w:rsidR="00660503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数据清洗：使用</w:t>
      </w:r>
      <w:r w:rsidRPr="00660503">
        <w:rPr>
          <w:rFonts w:ascii="宋体" w:eastAsia="宋体" w:hAnsi="宋体"/>
        </w:rPr>
        <w:t>Pandas进行数据清洗和转换。</w:t>
      </w:r>
    </w:p>
    <w:p w14:paraId="0DF755CD" w14:textId="0F44EACF" w:rsidR="00257037" w:rsidRPr="00660503" w:rsidRDefault="00660503" w:rsidP="00660503">
      <w:pPr>
        <w:rPr>
          <w:rFonts w:ascii="宋体" w:eastAsia="宋体" w:hAnsi="宋体"/>
        </w:rPr>
      </w:pPr>
      <w:r w:rsidRPr="00660503">
        <w:rPr>
          <w:rFonts w:ascii="宋体" w:eastAsia="宋体" w:hAnsi="宋体" w:hint="eastAsia"/>
        </w:rPr>
        <w:t>项目评审：展示清洗成果，讲解实现思路和遇到的问题。</w:t>
      </w:r>
    </w:p>
    <w:p w14:paraId="100A1788" w14:textId="77777777" w:rsidR="00660503" w:rsidRPr="00660503" w:rsidRDefault="00660503">
      <w:pPr>
        <w:rPr>
          <w:rFonts w:ascii="宋体" w:eastAsia="宋体" w:hAnsi="宋体" w:hint="eastAsia"/>
        </w:rPr>
      </w:pPr>
    </w:p>
    <w:sectPr w:rsidR="00660503" w:rsidRPr="006605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ADE5B" w14:textId="77777777" w:rsidR="00757582" w:rsidRDefault="00757582" w:rsidP="00660503">
      <w:r>
        <w:separator/>
      </w:r>
    </w:p>
  </w:endnote>
  <w:endnote w:type="continuationSeparator" w:id="0">
    <w:p w14:paraId="13C2C685" w14:textId="77777777" w:rsidR="00757582" w:rsidRDefault="00757582" w:rsidP="0066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D27A7" w14:textId="77777777" w:rsidR="00757582" w:rsidRDefault="00757582" w:rsidP="00660503">
      <w:r>
        <w:separator/>
      </w:r>
    </w:p>
  </w:footnote>
  <w:footnote w:type="continuationSeparator" w:id="0">
    <w:p w14:paraId="75F5BBDC" w14:textId="77777777" w:rsidR="00757582" w:rsidRDefault="00757582" w:rsidP="00660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55"/>
    <w:rsid w:val="00660503"/>
    <w:rsid w:val="00757582"/>
    <w:rsid w:val="00817177"/>
    <w:rsid w:val="00A26655"/>
    <w:rsid w:val="00F6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C2418"/>
  <w15:chartTrackingRefBased/>
  <w15:docId w15:val="{042C78C1-BC8F-416F-B651-20108BAC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50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05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05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0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050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6050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2024-11-08T11:58:00Z</dcterms:created>
  <dcterms:modified xsi:type="dcterms:W3CDTF">2024-11-08T12:00:00Z</dcterms:modified>
</cp:coreProperties>
</file>